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sdt>
          <w:sdtPr>
            <w:rPr>
              <w:rFonts w:asciiTheme="majorHAnsi" w:eastAsiaTheme="majorEastAsia" w:hAnsiTheme="majorHAnsi" w:cstheme="majorBidi"/>
              <w:b/>
              <w:sz w:val="44"/>
              <w:szCs w:val="44"/>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14:paraId="2D4C08B6" w14:textId="62136A38" w:rsidR="00140600" w:rsidRPr="00140600" w:rsidRDefault="00140600" w:rsidP="00140600">
              <w:pPr>
                <w:pStyle w:val="NoSpacing"/>
                <w:spacing w:line="216" w:lineRule="auto"/>
                <w:jc w:val="center"/>
                <w:rPr>
                  <w:rFonts w:asciiTheme="majorHAnsi" w:eastAsiaTheme="majorEastAsia" w:hAnsiTheme="majorHAnsi" w:cstheme="majorBidi"/>
                  <w:b/>
                  <w:sz w:val="56"/>
                  <w:szCs w:val="56"/>
                </w:rPr>
              </w:pPr>
              <w:r w:rsidRPr="005C0CF0">
                <w:rPr>
                  <w:rFonts w:asciiTheme="majorHAnsi" w:eastAsiaTheme="majorEastAsia" w:hAnsiTheme="majorHAnsi" w:cstheme="majorBidi"/>
                  <w:b/>
                  <w:sz w:val="44"/>
                  <w:szCs w:val="44"/>
                </w:rPr>
                <w:t>VIEŠOJO PIRKIMO SKELBIAMOS APKLAUSOS BENDROSIOS SĄLYGOS</w:t>
              </w:r>
            </w:p>
          </w:sdtContent>
        </w:sdt>
        <w:p w14:paraId="0FC90D8B" w14:textId="77777777" w:rsidR="00D526C8" w:rsidRPr="00880218" w:rsidRDefault="00D526C8" w:rsidP="00140600">
          <w:pPr>
            <w:spacing w:after="120" w:line="20" w:lineRule="atLeast"/>
            <w:contextualSpacing/>
            <w:jc w:val="center"/>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39005558" w:rsidR="001C24BC" w:rsidRPr="005C0CF0" w:rsidRDefault="00140600" w:rsidP="00994BD6">
              <w:pPr>
                <w:pStyle w:val="TOCHeading"/>
                <w:spacing w:before="0" w:line="360" w:lineRule="auto"/>
                <w:ind w:left="432" w:hanging="432"/>
                <w:contextualSpacing/>
                <w:rPr>
                  <w:rFonts w:asciiTheme="minorHAnsi" w:hAnsiTheme="minorHAnsi" w:cstheme="minorHAnsi"/>
                  <w:lang w:val="en-US"/>
                </w:rPr>
              </w:pPr>
              <w:r w:rsidRPr="005C0CF0">
                <w:rPr>
                  <w:rFonts w:asciiTheme="minorHAnsi" w:hAnsiTheme="minorHAnsi" w:cstheme="minorHAnsi"/>
                </w:rPr>
                <w:t>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140600">
                  <w:rPr>
                    <w:b w:val="0"/>
                    <w:bCs w:val="0"/>
                    <w:webHidden/>
                  </w:rPr>
                  <w:t>2</w:t>
                </w:r>
                <w:r w:rsidR="00594A3C" w:rsidRPr="00BA1215">
                  <w:rPr>
                    <w:b w:val="0"/>
                    <w:bCs w:val="0"/>
                    <w:webHidden/>
                  </w:rPr>
                  <w:fldChar w:fldCharType="end"/>
                </w:r>
              </w:hyperlink>
            </w:p>
            <w:p w14:paraId="7204A0E3" w14:textId="3AAA75DD" w:rsidR="00594A3C" w:rsidRPr="00BA1215" w:rsidRDefault="00572560"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140600">
                  <w:rPr>
                    <w:b w:val="0"/>
                    <w:bCs w:val="0"/>
                    <w:webHidden/>
                  </w:rPr>
                  <w:t>2</w:t>
                </w:r>
                <w:r w:rsidR="00594A3C" w:rsidRPr="00BA1215">
                  <w:rPr>
                    <w:b w:val="0"/>
                    <w:bCs w:val="0"/>
                    <w:webHidden/>
                  </w:rPr>
                  <w:fldChar w:fldCharType="end"/>
                </w:r>
              </w:hyperlink>
            </w:p>
            <w:p w14:paraId="369D2AAA" w14:textId="4494CCE1" w:rsidR="00594A3C" w:rsidRPr="00BA1215" w:rsidRDefault="00572560"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140600">
                  <w:rPr>
                    <w:b w:val="0"/>
                    <w:bCs w:val="0"/>
                    <w:webHidden/>
                  </w:rPr>
                  <w:t>3</w:t>
                </w:r>
                <w:r w:rsidR="00594A3C" w:rsidRPr="00BA1215">
                  <w:rPr>
                    <w:b w:val="0"/>
                    <w:bCs w:val="0"/>
                    <w:webHidden/>
                  </w:rPr>
                  <w:fldChar w:fldCharType="end"/>
                </w:r>
              </w:hyperlink>
            </w:p>
            <w:p w14:paraId="467A7B86" w14:textId="5047C645" w:rsidR="00594A3C" w:rsidRPr="00BA1215" w:rsidRDefault="00572560"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140600">
                  <w:rPr>
                    <w:b w:val="0"/>
                    <w:bCs w:val="0"/>
                    <w:webHidden/>
                  </w:rPr>
                  <w:t>4</w:t>
                </w:r>
                <w:r w:rsidR="00594A3C" w:rsidRPr="00BA1215">
                  <w:rPr>
                    <w:b w:val="0"/>
                    <w:bCs w:val="0"/>
                    <w:webHidden/>
                  </w:rPr>
                  <w:fldChar w:fldCharType="end"/>
                </w:r>
              </w:hyperlink>
            </w:p>
            <w:p w14:paraId="63E18D42" w14:textId="606590FD" w:rsidR="00594A3C" w:rsidRPr="00BA1215" w:rsidRDefault="00572560"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140600">
                  <w:rPr>
                    <w:b w:val="0"/>
                    <w:bCs w:val="0"/>
                    <w:webHidden/>
                  </w:rPr>
                  <w:t>4</w:t>
                </w:r>
                <w:r w:rsidR="00594A3C" w:rsidRPr="00BA1215">
                  <w:rPr>
                    <w:b w:val="0"/>
                    <w:bCs w:val="0"/>
                    <w:webHidden/>
                  </w:rPr>
                  <w:fldChar w:fldCharType="end"/>
                </w:r>
              </w:hyperlink>
            </w:p>
            <w:p w14:paraId="5EF5050D" w14:textId="3DE210DF" w:rsidR="00594A3C" w:rsidRPr="00BA1215" w:rsidRDefault="00572560"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140600">
                  <w:rPr>
                    <w:b w:val="0"/>
                    <w:bCs w:val="0"/>
                    <w:webHidden/>
                  </w:rPr>
                  <w:t>5</w:t>
                </w:r>
                <w:r w:rsidR="00594A3C" w:rsidRPr="00BA1215">
                  <w:rPr>
                    <w:b w:val="0"/>
                    <w:bCs w:val="0"/>
                    <w:webHidden/>
                  </w:rPr>
                  <w:fldChar w:fldCharType="end"/>
                </w:r>
              </w:hyperlink>
            </w:p>
            <w:p w14:paraId="78CFA906" w14:textId="5926B429" w:rsidR="00594A3C" w:rsidRPr="00BA1215" w:rsidRDefault="00572560"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140600">
                  <w:rPr>
                    <w:b w:val="0"/>
                    <w:bCs w:val="0"/>
                    <w:webHidden/>
                  </w:rPr>
                  <w:t>6</w:t>
                </w:r>
                <w:r w:rsidR="00594A3C" w:rsidRPr="00BA1215">
                  <w:rPr>
                    <w:b w:val="0"/>
                    <w:bCs w:val="0"/>
                    <w:webHidden/>
                  </w:rPr>
                  <w:fldChar w:fldCharType="end"/>
                </w:r>
              </w:hyperlink>
            </w:p>
            <w:p w14:paraId="51943B32" w14:textId="59A2B810" w:rsidR="00594A3C" w:rsidRPr="00BA1215" w:rsidRDefault="00572560"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140600">
                  <w:rPr>
                    <w:b w:val="0"/>
                    <w:bCs w:val="0"/>
                    <w:webHidden/>
                  </w:rPr>
                  <w:t>7</w:t>
                </w:r>
                <w:r w:rsidR="00594A3C" w:rsidRPr="00BA1215">
                  <w:rPr>
                    <w:b w:val="0"/>
                    <w:bCs w:val="0"/>
                    <w:webHidden/>
                  </w:rPr>
                  <w:fldChar w:fldCharType="end"/>
                </w:r>
              </w:hyperlink>
            </w:p>
            <w:p w14:paraId="3EAFDC48" w14:textId="32958CD9" w:rsidR="00594A3C" w:rsidRPr="00BA1215" w:rsidRDefault="00572560"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140600">
                  <w:rPr>
                    <w:b w:val="0"/>
                    <w:bCs w:val="0"/>
                    <w:webHidden/>
                  </w:rPr>
                  <w:t>8</w:t>
                </w:r>
                <w:r w:rsidR="00594A3C" w:rsidRPr="00BA1215">
                  <w:rPr>
                    <w:b w:val="0"/>
                    <w:bCs w:val="0"/>
                    <w:webHidden/>
                  </w:rPr>
                  <w:fldChar w:fldCharType="end"/>
                </w:r>
              </w:hyperlink>
            </w:p>
            <w:p w14:paraId="7BA29E4E" w14:textId="64268242" w:rsidR="00594A3C" w:rsidRPr="00BA1215" w:rsidRDefault="00572560"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140600">
                  <w:rPr>
                    <w:b w:val="0"/>
                    <w:bCs w:val="0"/>
                    <w:webHidden/>
                  </w:rPr>
                  <w:t>8</w:t>
                </w:r>
                <w:r w:rsidR="00594A3C" w:rsidRPr="00BA1215">
                  <w:rPr>
                    <w:b w:val="0"/>
                    <w:bCs w:val="0"/>
                    <w:webHidden/>
                  </w:rPr>
                  <w:fldChar w:fldCharType="end"/>
                </w:r>
              </w:hyperlink>
            </w:p>
            <w:p w14:paraId="28A0029C" w14:textId="503188CC" w:rsidR="00594A3C" w:rsidRPr="00BA1215" w:rsidRDefault="00572560"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140600">
                  <w:rPr>
                    <w:b w:val="0"/>
                    <w:bCs w:val="0"/>
                    <w:webHidden/>
                  </w:rPr>
                  <w:t>8</w:t>
                </w:r>
                <w:r w:rsidR="00594A3C" w:rsidRPr="00BA1215">
                  <w:rPr>
                    <w:b w:val="0"/>
                    <w:bCs w:val="0"/>
                    <w:webHidden/>
                  </w:rPr>
                  <w:fldChar w:fldCharType="end"/>
                </w:r>
              </w:hyperlink>
            </w:p>
            <w:p w14:paraId="1D90E048" w14:textId="16A173B3" w:rsidR="00594A3C" w:rsidRPr="00BA1215" w:rsidRDefault="00572560"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140600">
                  <w:rPr>
                    <w:b w:val="0"/>
                    <w:bCs w:val="0"/>
                    <w:webHidden/>
                  </w:rPr>
                  <w:t>9</w:t>
                </w:r>
                <w:r w:rsidR="00594A3C" w:rsidRPr="00BA1215">
                  <w:rPr>
                    <w:b w:val="0"/>
                    <w:bCs w:val="0"/>
                    <w:webHidden/>
                  </w:rPr>
                  <w:fldChar w:fldCharType="end"/>
                </w:r>
              </w:hyperlink>
            </w:p>
            <w:p w14:paraId="59F8FA2E" w14:textId="1D4E70F9" w:rsidR="00594A3C" w:rsidRPr="00BA1215" w:rsidRDefault="00572560"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140600">
                  <w:rPr>
                    <w:b w:val="0"/>
                    <w:bCs w:val="0"/>
                    <w:webHidden/>
                  </w:rPr>
                  <w:t>11</w:t>
                </w:r>
                <w:r w:rsidR="00594A3C" w:rsidRPr="00BA1215">
                  <w:rPr>
                    <w:b w:val="0"/>
                    <w:bCs w:val="0"/>
                    <w:webHidden/>
                  </w:rPr>
                  <w:fldChar w:fldCharType="end"/>
                </w:r>
              </w:hyperlink>
            </w:p>
            <w:p w14:paraId="3FA29040" w14:textId="6508F18C" w:rsidR="00594A3C" w:rsidRPr="00BA1215" w:rsidRDefault="00572560"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140600">
                  <w:rPr>
                    <w:b w:val="0"/>
                    <w:bCs w:val="0"/>
                    <w:webHidden/>
                  </w:rPr>
                  <w:t>12</w:t>
                </w:r>
                <w:r w:rsidR="00594A3C" w:rsidRPr="00BA1215">
                  <w:rPr>
                    <w:b w:val="0"/>
                    <w:bCs w:val="0"/>
                    <w:webHidden/>
                  </w:rPr>
                  <w:fldChar w:fldCharType="end"/>
                </w:r>
              </w:hyperlink>
            </w:p>
            <w:p w14:paraId="5A84C369" w14:textId="2761DB73" w:rsidR="00594A3C" w:rsidRPr="00BA1215" w:rsidRDefault="00572560"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140600">
                  <w:rPr>
                    <w:b w:val="0"/>
                    <w:bCs w:val="0"/>
                    <w:webHidden/>
                  </w:rPr>
                  <w:t>13</w:t>
                </w:r>
                <w:r w:rsidR="00594A3C" w:rsidRPr="00BA1215">
                  <w:rPr>
                    <w:b w:val="0"/>
                    <w:bCs w:val="0"/>
                    <w:webHidden/>
                  </w:rPr>
                  <w:fldChar w:fldCharType="end"/>
                </w:r>
              </w:hyperlink>
            </w:p>
            <w:p w14:paraId="32497D05" w14:textId="466B901C" w:rsidR="00594A3C" w:rsidRPr="00BA1215" w:rsidRDefault="00572560"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140600">
                  <w:rPr>
                    <w:b w:val="0"/>
                    <w:bCs w:val="0"/>
                    <w:webHidden/>
                  </w:rPr>
                  <w:t>13</w:t>
                </w:r>
                <w:r w:rsidR="00594A3C" w:rsidRPr="00BA1215">
                  <w:rPr>
                    <w:b w:val="0"/>
                    <w:bCs w:val="0"/>
                    <w:webHidden/>
                  </w:rPr>
                  <w:fldChar w:fldCharType="end"/>
                </w:r>
              </w:hyperlink>
            </w:p>
            <w:p w14:paraId="484DF58B" w14:textId="10942075" w:rsidR="00594A3C" w:rsidRPr="00BA1215" w:rsidRDefault="00572560"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140600">
                  <w:rPr>
                    <w:b w:val="0"/>
                    <w:bCs w:val="0"/>
                    <w:webHidden/>
                  </w:rPr>
                  <w:t>13</w:t>
                </w:r>
                <w:r w:rsidR="00594A3C" w:rsidRPr="00BA1215">
                  <w:rPr>
                    <w:b w:val="0"/>
                    <w:bCs w:val="0"/>
                    <w:webHidden/>
                  </w:rPr>
                  <w:fldChar w:fldCharType="end"/>
                </w:r>
              </w:hyperlink>
            </w:p>
            <w:p w14:paraId="71D1AF55" w14:textId="15D645FF" w:rsidR="00594A3C" w:rsidRPr="00BA1215" w:rsidRDefault="00572560"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140600">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572560" w:rsidP="00994BD6">
          <w:pPr>
            <w:tabs>
              <w:tab w:val="center" w:pos="4956"/>
            </w:tabs>
            <w:spacing w:after="120" w:line="20" w:lineRule="atLeast"/>
            <w:contextualSpacing/>
            <w:rPr>
              <w:rFonts w:ascii="Arial" w:hAnsi="Arial" w:cs="Arial"/>
            </w:rPr>
          </w:pPr>
        </w:p>
      </w:sdtContent>
    </w:sdt>
    <w:p w14:paraId="7DBFF88B" w14:textId="3385883D" w:rsidR="002415C7" w:rsidRPr="00140600" w:rsidRDefault="00140600" w:rsidP="00994BD6">
      <w:pPr>
        <w:pStyle w:val="Heading1"/>
        <w:numPr>
          <w:ilvl w:val="0"/>
          <w:numId w:val="1"/>
        </w:numPr>
        <w:spacing w:line="20" w:lineRule="atLeast"/>
        <w:ind w:left="426" w:hanging="426"/>
        <w:contextualSpacing/>
        <w:rPr>
          <w:rFonts w:asciiTheme="minorHAnsi" w:hAnsiTheme="minorHAnsi" w:cstheme="minorHAnsi"/>
          <w:bCs/>
          <w:color w:val="auto"/>
        </w:rPr>
      </w:pPr>
      <w:bookmarkStart w:id="0" w:name="_Toc134703649"/>
      <w:bookmarkStart w:id="1" w:name="_Toc335201954"/>
      <w:bookmarkStart w:id="2" w:name="_Toc147739116"/>
      <w:r w:rsidRPr="00140600">
        <w:rPr>
          <w:rFonts w:asciiTheme="minorHAnsi" w:hAnsiTheme="minorHAnsi" w:cstheme="minorHAnsi"/>
          <w:bCs/>
          <w:color w:val="auto"/>
        </w:rPr>
        <w:t>SĄVOKOS IR SUTRUM</w:t>
      </w:r>
      <w:bookmarkStart w:id="3" w:name="_GoBack"/>
      <w:bookmarkEnd w:id="3"/>
      <w:r w:rsidRPr="00140600">
        <w:rPr>
          <w:rFonts w:asciiTheme="minorHAnsi" w:hAnsiTheme="minorHAnsi" w:cstheme="minorHAnsi"/>
          <w:bCs/>
          <w:color w:val="auto"/>
        </w:rPr>
        <w:t>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36CAB7DC"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yperlink"/>
            <w:rFonts w:cstheme="minorHAnsi"/>
            <w:color w:val="0070C0"/>
          </w:rPr>
          <w:t>http://ebvpd.eviesiejipirkimai.lt/espd-web/</w:t>
        </w:r>
      </w:hyperlink>
      <w:r w:rsidRPr="00121724">
        <w:rPr>
          <w:rStyle w:val="Hyperlink"/>
          <w:rFonts w:cstheme="minorHAnsi"/>
        </w:rPr>
        <w:t>.</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7F16C6A3" w:rsidR="00D05666" w:rsidRPr="00140600" w:rsidRDefault="00140600" w:rsidP="00994BD6">
      <w:pPr>
        <w:pStyle w:val="Heading1"/>
        <w:numPr>
          <w:ilvl w:val="0"/>
          <w:numId w:val="5"/>
        </w:numPr>
        <w:tabs>
          <w:tab w:val="left" w:pos="567"/>
        </w:tabs>
        <w:spacing w:line="20" w:lineRule="atLeast"/>
        <w:ind w:left="0" w:firstLine="0"/>
        <w:contextualSpacing/>
        <w:rPr>
          <w:rFonts w:asciiTheme="minorHAnsi" w:hAnsiTheme="minorHAnsi" w:cstheme="minorHAnsi"/>
          <w:bCs/>
          <w:color w:val="002060"/>
        </w:rPr>
      </w:pPr>
      <w:bookmarkStart w:id="4" w:name="_Toc134703650"/>
      <w:bookmarkEnd w:id="1"/>
      <w:r w:rsidRPr="00140600">
        <w:rPr>
          <w:rFonts w:asciiTheme="minorHAnsi" w:hAnsiTheme="minorHAnsi" w:cstheme="minorHAnsi"/>
          <w:bCs/>
          <w:color w:val="auto"/>
        </w:rPr>
        <w:lastRenderedPageBreak/>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123E7C82" w:rsidR="003A2F4F" w:rsidRPr="00EB13F3" w:rsidRDefault="00EB13F3" w:rsidP="00994BD6">
      <w:pPr>
        <w:pStyle w:val="Heading1"/>
        <w:numPr>
          <w:ilvl w:val="0"/>
          <w:numId w:val="8"/>
        </w:numPr>
        <w:tabs>
          <w:tab w:val="left" w:pos="567"/>
        </w:tabs>
        <w:spacing w:before="0" w:line="20" w:lineRule="atLeast"/>
        <w:ind w:hanging="3196"/>
        <w:contextualSpacing/>
        <w:rPr>
          <w:rFonts w:asciiTheme="minorHAnsi" w:hAnsiTheme="minorHAnsi" w:cstheme="minorHAnsi"/>
          <w:bCs/>
          <w:color w:val="auto"/>
        </w:rPr>
      </w:pPr>
      <w:bookmarkStart w:id="5" w:name="_Ref39426332"/>
      <w:bookmarkStart w:id="6" w:name="_Ref39426338"/>
      <w:bookmarkStart w:id="7" w:name="_Toc134703651"/>
      <w:r w:rsidRPr="00EB13F3">
        <w:rPr>
          <w:rFonts w:asciiTheme="minorHAnsi" w:hAnsiTheme="minorHAnsi" w:cstheme="minorHAnsi"/>
          <w:bCs/>
          <w:color w:val="auto"/>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18254428" w:rsidR="00D05666" w:rsidRPr="00EB13F3" w:rsidRDefault="00EB13F3" w:rsidP="00994BD6">
      <w:pPr>
        <w:pStyle w:val="Heading1"/>
        <w:numPr>
          <w:ilvl w:val="0"/>
          <w:numId w:val="6"/>
        </w:numPr>
        <w:tabs>
          <w:tab w:val="left" w:pos="567"/>
        </w:tabs>
        <w:rPr>
          <w:rFonts w:asciiTheme="minorHAnsi" w:hAnsiTheme="minorHAnsi" w:cstheme="minorHAnsi"/>
          <w:bCs/>
          <w:color w:val="auto"/>
        </w:rPr>
      </w:pPr>
      <w:bookmarkStart w:id="8" w:name="_Ref38446847"/>
      <w:bookmarkStart w:id="9" w:name="_Ref38446850"/>
      <w:bookmarkStart w:id="10" w:name="_Toc134703652"/>
      <w:r w:rsidRPr="00EB13F3">
        <w:rPr>
          <w:rFonts w:asciiTheme="minorHAnsi" w:hAnsiTheme="minorHAnsi" w:cstheme="minorHAnsi"/>
          <w:bCs/>
          <w:color w:val="auto"/>
        </w:rPr>
        <w:lastRenderedPageBreak/>
        <w:t>PERKANČIOSIOS ORGANIZACIJOS IR TIEKĖJŲ BENDRAVIMO IR KEITIMOSI INFORMACIJA PRIEMONĖS</w:t>
      </w:r>
      <w:bookmarkEnd w:id="8"/>
      <w:bookmarkEnd w:id="9"/>
      <w:bookmarkEnd w:id="10"/>
      <w:r w:rsidRPr="00EB13F3">
        <w:rPr>
          <w:rFonts w:asciiTheme="minorHAnsi" w:hAnsiTheme="minorHAnsi" w:cstheme="minorHAnsi"/>
          <w:bCs/>
          <w:color w:val="auto"/>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255BB351" w:rsidR="001D7492" w:rsidRPr="00BA4775" w:rsidRDefault="00BA4775" w:rsidP="00994BD6">
      <w:pPr>
        <w:pStyle w:val="Heading1"/>
        <w:numPr>
          <w:ilvl w:val="0"/>
          <w:numId w:val="6"/>
        </w:numPr>
        <w:tabs>
          <w:tab w:val="left" w:pos="567"/>
        </w:tabs>
        <w:spacing w:line="20" w:lineRule="atLeast"/>
        <w:ind w:left="0" w:firstLine="0"/>
        <w:contextualSpacing/>
        <w:rPr>
          <w:rFonts w:asciiTheme="minorHAnsi" w:hAnsiTheme="minorHAnsi" w:cstheme="minorHAnsi"/>
          <w:bCs/>
          <w:color w:val="auto"/>
        </w:rPr>
      </w:pPr>
      <w:bookmarkStart w:id="11" w:name="_Ref38446835"/>
      <w:bookmarkStart w:id="12" w:name="_Toc134703653"/>
      <w:r w:rsidRPr="00BA4775">
        <w:rPr>
          <w:rFonts w:asciiTheme="minorHAnsi" w:hAnsiTheme="minorHAnsi" w:cstheme="minorHAnsi"/>
          <w:bCs/>
          <w:color w:val="auto"/>
        </w:rPr>
        <w:t>PIRKIMO DOKUMENTŲ PAAIŠKINIMAI IR PATIKSLINIMAI</w:t>
      </w:r>
      <w:bookmarkEnd w:id="11"/>
      <w:bookmarkEnd w:id="12"/>
      <w:r w:rsidRPr="00BA4775">
        <w:rPr>
          <w:rFonts w:asciiTheme="minorHAnsi" w:hAnsiTheme="minorHAnsi" w:cstheme="minorHAnsi"/>
          <w:bCs/>
          <w:color w:val="auto"/>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w:t>
      </w:r>
      <w:r w:rsidR="217A9352" w:rsidRPr="00414F26">
        <w:rPr>
          <w:rFonts w:cstheme="minorHAnsi"/>
        </w:rPr>
        <w:lastRenderedPageBreak/>
        <w:t xml:space="preserve">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5C4E35C4" w:rsidR="00ED6713" w:rsidRPr="00BA4775" w:rsidRDefault="00BA4775"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Cs/>
          <w:color w:val="auto"/>
        </w:rPr>
      </w:pPr>
      <w:bookmarkStart w:id="15" w:name="_Ref39473754"/>
      <w:bookmarkStart w:id="16" w:name="_Ref39473761"/>
      <w:bookmarkStart w:id="17" w:name="_Ref39474188"/>
      <w:bookmarkStart w:id="18" w:name="_Toc134703654"/>
      <w:r w:rsidRPr="00BA4775">
        <w:rPr>
          <w:rFonts w:asciiTheme="minorHAnsi" w:hAnsiTheme="minorHAnsi" w:cstheme="minorHAnsi"/>
          <w:bCs/>
          <w:color w:val="auto"/>
        </w:rPr>
        <w:t>TIEKĖJŲ PAŠALINIMO PAGRINDAI</w:t>
      </w:r>
      <w:bookmarkEnd w:id="15"/>
      <w:bookmarkEnd w:id="16"/>
      <w:bookmarkEnd w:id="17"/>
      <w:r w:rsidRPr="00BA4775">
        <w:rPr>
          <w:rFonts w:asciiTheme="minorHAnsi" w:hAnsiTheme="minorHAnsi" w:cstheme="minorHAnsi"/>
          <w:bCs/>
          <w:color w:val="auto"/>
        </w:rPr>
        <w:t>, KVALIFIKACIJOS REIKALAVIMAI IR REIKALAUJAMI KOKYBĖS BEI APLINKOS APSAUGOS VADYBOS SISTEMŲ STANDARTAI</w:t>
      </w:r>
      <w:bookmarkEnd w:id="18"/>
      <w:r w:rsidRPr="00BA4775">
        <w:rPr>
          <w:rFonts w:asciiTheme="minorHAnsi" w:hAnsiTheme="minorHAnsi" w:cstheme="minorHAnsi"/>
          <w:bCs/>
          <w:color w:val="auto"/>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5674EEAB" w:rsidR="009C74E3" w:rsidRPr="00BA4775" w:rsidRDefault="00BA4775" w:rsidP="00994BD6">
      <w:pPr>
        <w:pStyle w:val="Heading1"/>
        <w:numPr>
          <w:ilvl w:val="0"/>
          <w:numId w:val="9"/>
        </w:numPr>
        <w:tabs>
          <w:tab w:val="left" w:pos="567"/>
        </w:tabs>
        <w:spacing w:line="20" w:lineRule="atLeast"/>
        <w:ind w:right="-294"/>
        <w:contextualSpacing/>
        <w:rPr>
          <w:rFonts w:asciiTheme="minorHAnsi" w:hAnsiTheme="minorHAnsi" w:cstheme="minorHAnsi"/>
          <w:color w:val="auto"/>
        </w:rPr>
      </w:pPr>
      <w:bookmarkStart w:id="20" w:name="_Ref40443423"/>
      <w:bookmarkStart w:id="21" w:name="_Ref40443431"/>
      <w:bookmarkStart w:id="22" w:name="_Ref48037697"/>
      <w:bookmarkStart w:id="23" w:name="_Ref48037709"/>
      <w:bookmarkStart w:id="24" w:name="_Toc134703655"/>
      <w:r w:rsidRPr="00BA4775">
        <w:rPr>
          <w:rFonts w:asciiTheme="minorHAnsi" w:hAnsiTheme="minorHAnsi" w:cstheme="minorHAnsi"/>
          <w:bCs/>
          <w:color w:val="auto"/>
        </w:rPr>
        <w:lastRenderedPageBreak/>
        <w:t>EBVPD ARBA LAISVOS FORMOS DEKLARACIJOS PATEIKIMO TVARKA IR PATEIKIAMOS INFORMACIJOS PATVIRTINIMO PRIEMONĖS</w:t>
      </w:r>
      <w:bookmarkEnd w:id="20"/>
      <w:bookmarkEnd w:id="21"/>
      <w:bookmarkEnd w:id="22"/>
      <w:bookmarkEnd w:id="23"/>
      <w:bookmarkEnd w:id="24"/>
      <w:r w:rsidRPr="00BA4775">
        <w:rPr>
          <w:rFonts w:asciiTheme="minorHAnsi" w:hAnsiTheme="minorHAnsi" w:cstheme="minorHAnsi"/>
          <w:color w:val="auto"/>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w:t>
      </w:r>
      <w:r w:rsidRPr="00E51A2A">
        <w:lastRenderedPageBreak/>
        <w:t>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273D060B" w:rsidR="008C6767" w:rsidRPr="00BA4775"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Cs/>
          <w:color w:val="002060"/>
        </w:rPr>
      </w:pPr>
      <w:r w:rsidRPr="00880218">
        <w:rPr>
          <w:rFonts w:ascii="Arial" w:hAnsi="Arial" w:cs="Arial"/>
          <w:b/>
          <w:bCs/>
          <w:color w:val="002060"/>
          <w:sz w:val="24"/>
          <w:szCs w:val="24"/>
        </w:rPr>
        <w:t xml:space="preserve"> </w:t>
      </w:r>
      <w:bookmarkStart w:id="27" w:name="_Toc134703656"/>
      <w:r w:rsidR="00BA4775" w:rsidRPr="00BA4775">
        <w:rPr>
          <w:rFonts w:asciiTheme="minorHAnsi" w:hAnsiTheme="minorHAnsi" w:cstheme="minorHAnsi"/>
          <w:bCs/>
          <w:color w:val="auto"/>
        </w:rPr>
        <w:t>RĖMIMASIS ŪKIO SUBJEKTŲ PAJĖGUMAIS</w:t>
      </w:r>
      <w:bookmarkEnd w:id="27"/>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2A8A6D5A" w:rsidR="00206179" w:rsidRPr="00BA4775" w:rsidRDefault="00BA4775" w:rsidP="00994BD6">
      <w:pPr>
        <w:pStyle w:val="Heading1"/>
        <w:numPr>
          <w:ilvl w:val="0"/>
          <w:numId w:val="9"/>
        </w:numPr>
        <w:tabs>
          <w:tab w:val="left" w:pos="567"/>
        </w:tabs>
        <w:spacing w:line="20" w:lineRule="atLeast"/>
        <w:contextualSpacing/>
        <w:rPr>
          <w:rFonts w:asciiTheme="minorHAnsi" w:hAnsiTheme="minorHAnsi" w:cstheme="minorHAnsi"/>
          <w:bCs/>
          <w:color w:val="auto"/>
        </w:rPr>
      </w:pPr>
      <w:bookmarkStart w:id="29" w:name="_Toc134703657"/>
      <w:r w:rsidRPr="00BA4775">
        <w:rPr>
          <w:rFonts w:asciiTheme="minorHAnsi" w:hAnsiTheme="minorHAnsi" w:cstheme="minorHAnsi"/>
          <w:bCs/>
          <w:color w:val="auto"/>
        </w:rPr>
        <w:lastRenderedPageBreak/>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EEE9E83" w:rsidR="008B1FB2" w:rsidRPr="00715BF9" w:rsidRDefault="00715BF9" w:rsidP="00994BD6">
      <w:pPr>
        <w:pStyle w:val="Heading1"/>
        <w:numPr>
          <w:ilvl w:val="0"/>
          <w:numId w:val="9"/>
        </w:numPr>
        <w:tabs>
          <w:tab w:val="left" w:pos="567"/>
        </w:tabs>
        <w:contextualSpacing/>
        <w:rPr>
          <w:rFonts w:asciiTheme="minorHAnsi" w:hAnsiTheme="minorHAnsi" w:cstheme="minorHAnsi"/>
          <w:bCs/>
          <w:color w:val="auto"/>
        </w:rPr>
      </w:pPr>
      <w:bookmarkStart w:id="30" w:name="_Ref39668380"/>
      <w:bookmarkStart w:id="31" w:name="_Ref39668383"/>
      <w:bookmarkStart w:id="32" w:name="_Toc134703658"/>
      <w:r w:rsidRPr="00715BF9">
        <w:rPr>
          <w:rFonts w:asciiTheme="minorHAnsi" w:hAnsiTheme="minorHAnsi" w:cstheme="minorHAnsi"/>
          <w:bCs/>
          <w:color w:val="auto"/>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1B31FF72" w:rsidR="009E78B9" w:rsidRPr="00715BF9" w:rsidRDefault="00715BF9" w:rsidP="00994BD6">
      <w:pPr>
        <w:pStyle w:val="Heading1"/>
        <w:numPr>
          <w:ilvl w:val="0"/>
          <w:numId w:val="12"/>
        </w:numPr>
        <w:spacing w:before="0" w:after="0"/>
        <w:rPr>
          <w:rFonts w:asciiTheme="minorHAnsi" w:hAnsiTheme="minorHAnsi" w:cstheme="minorHAnsi"/>
          <w:bCs/>
          <w:vanish/>
          <w:color w:val="auto"/>
        </w:rPr>
      </w:pPr>
      <w:bookmarkStart w:id="33" w:name="_Toc48053171"/>
      <w:bookmarkStart w:id="34" w:name="_Toc85698576"/>
      <w:bookmarkStart w:id="35" w:name="_Toc86176527"/>
      <w:bookmarkStart w:id="36" w:name="_Toc134703659"/>
      <w:r w:rsidRPr="00715BF9">
        <w:rPr>
          <w:rFonts w:asciiTheme="minorHAnsi" w:hAnsiTheme="minorHAnsi" w:cstheme="minorHAnsi"/>
          <w:bCs/>
          <w:color w:val="auto"/>
        </w:rPr>
        <w:t>REIKALAVIMAI PASIŪLYMŲ RENGIMUI IR PATEIKIMUI</w:t>
      </w:r>
      <w:bookmarkEnd w:id="33"/>
      <w:bookmarkEnd w:id="34"/>
      <w:bookmarkEnd w:id="35"/>
      <w:bookmarkEnd w:id="36"/>
    </w:p>
    <w:p w14:paraId="1B7AC708" w14:textId="31740FE7" w:rsidR="0988CA22" w:rsidRPr="00715BF9"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w:t>
      </w:r>
      <w:r w:rsidR="71F6CB06" w:rsidRPr="00AB6038">
        <w:rPr>
          <w:rFonts w:cstheme="minorHAnsi"/>
        </w:rPr>
        <w:lastRenderedPageBreak/>
        <w:t xml:space="preserve">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625744BD" w:rsidR="006D0AB0" w:rsidRPr="00715BF9" w:rsidRDefault="00715BF9" w:rsidP="00994BD6">
      <w:pPr>
        <w:pStyle w:val="Heading1"/>
        <w:numPr>
          <w:ilvl w:val="0"/>
          <w:numId w:val="11"/>
        </w:numPr>
        <w:spacing w:before="0" w:after="0" w:line="300" w:lineRule="auto"/>
        <w:rPr>
          <w:rFonts w:asciiTheme="minorHAnsi" w:hAnsiTheme="minorHAnsi" w:cstheme="minorHAnsi"/>
          <w:bCs/>
          <w:color w:val="auto"/>
        </w:rPr>
      </w:pPr>
      <w:bookmarkStart w:id="37" w:name="_Toc134703660"/>
      <w:r w:rsidRPr="00715BF9">
        <w:rPr>
          <w:rFonts w:asciiTheme="minorHAnsi" w:hAnsiTheme="minorHAnsi" w:cstheme="minorHAnsi"/>
          <w:bCs/>
          <w:color w:val="auto"/>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22BC053D" w:rsidR="006D0AB0" w:rsidRPr="00715BF9" w:rsidRDefault="00715BF9" w:rsidP="00994BD6">
      <w:pPr>
        <w:pStyle w:val="Heading1"/>
        <w:numPr>
          <w:ilvl w:val="0"/>
          <w:numId w:val="14"/>
        </w:numPr>
        <w:spacing w:before="0" w:after="0" w:line="300" w:lineRule="auto"/>
        <w:rPr>
          <w:rFonts w:asciiTheme="minorHAnsi" w:hAnsiTheme="minorHAnsi" w:cstheme="minorHAnsi"/>
          <w:bCs/>
          <w:color w:val="auto"/>
        </w:rPr>
      </w:pPr>
      <w:bookmarkStart w:id="39" w:name="_GALUTINIŲ_PASIŪLYMŲ_VERTINIMAS"/>
      <w:bookmarkStart w:id="40" w:name="_Toc15392775"/>
      <w:bookmarkStart w:id="41" w:name="_Toc85698580"/>
      <w:bookmarkStart w:id="42" w:name="_Toc86176531"/>
      <w:bookmarkStart w:id="43" w:name="_Toc134703661"/>
      <w:bookmarkEnd w:id="39"/>
      <w:r w:rsidRPr="00715BF9">
        <w:rPr>
          <w:rFonts w:asciiTheme="minorHAnsi" w:hAnsiTheme="minorHAnsi" w:cstheme="minorHAnsi"/>
          <w:bCs/>
          <w:color w:val="auto"/>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lastRenderedPageBreak/>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4D5E208F" w:rsidR="006D0AB0" w:rsidRPr="00715BF9" w:rsidRDefault="00715BF9" w:rsidP="00994BD6">
      <w:pPr>
        <w:pStyle w:val="Heading1"/>
        <w:numPr>
          <w:ilvl w:val="0"/>
          <w:numId w:val="21"/>
        </w:numPr>
        <w:spacing w:before="0" w:after="0" w:line="300" w:lineRule="auto"/>
        <w:rPr>
          <w:rFonts w:asciiTheme="minorHAnsi" w:eastAsiaTheme="minorEastAsia" w:hAnsiTheme="minorHAnsi" w:cstheme="minorHAnsi"/>
          <w:bCs/>
          <w:color w:val="auto"/>
        </w:rPr>
      </w:pPr>
      <w:bookmarkStart w:id="45" w:name="_Toc85698581"/>
      <w:bookmarkStart w:id="46" w:name="_Toc86176532"/>
      <w:bookmarkStart w:id="47" w:name="_Toc134703662"/>
      <w:r w:rsidRPr="00715BF9">
        <w:rPr>
          <w:rFonts w:asciiTheme="minorHAnsi" w:hAnsiTheme="minorHAnsi" w:cstheme="minorHAnsi"/>
          <w:bCs/>
          <w:color w:val="auto"/>
        </w:rPr>
        <w:t xml:space="preserve">PASIŪLYMŲ ATMETIMO </w:t>
      </w:r>
      <w:bookmarkEnd w:id="44"/>
      <w:bookmarkEnd w:id="45"/>
      <w:bookmarkEnd w:id="46"/>
      <w:r w:rsidRPr="00715BF9">
        <w:rPr>
          <w:rFonts w:asciiTheme="minorHAnsi" w:hAnsiTheme="minorHAnsi" w:cstheme="minorHAnsi"/>
          <w:bCs/>
          <w:color w:val="auto"/>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2DCC503A" w:rsidR="006D0AB0" w:rsidRPr="00715BF9" w:rsidRDefault="00715BF9" w:rsidP="00994BD6">
      <w:pPr>
        <w:pStyle w:val="Heading1"/>
        <w:numPr>
          <w:ilvl w:val="0"/>
          <w:numId w:val="22"/>
        </w:numPr>
        <w:spacing w:before="0" w:after="0" w:line="300" w:lineRule="auto"/>
        <w:rPr>
          <w:rFonts w:asciiTheme="minorHAnsi" w:hAnsiTheme="minorHAnsi" w:cstheme="minorHAnsi"/>
          <w:bCs/>
          <w:color w:val="auto"/>
        </w:rPr>
      </w:pPr>
      <w:bookmarkStart w:id="48" w:name="_Ref40443104"/>
      <w:bookmarkStart w:id="49" w:name="_Toc48053180"/>
      <w:bookmarkStart w:id="50" w:name="_Toc85698582"/>
      <w:bookmarkStart w:id="51" w:name="_Toc86176533"/>
      <w:bookmarkStart w:id="52" w:name="_Toc134703663"/>
      <w:r w:rsidRPr="00715BF9">
        <w:rPr>
          <w:rFonts w:asciiTheme="minorHAnsi" w:hAnsiTheme="minorHAnsi" w:cstheme="minorHAnsi"/>
          <w:bCs/>
          <w:color w:val="auto"/>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90C9BA3" w:rsidR="006D0AB0" w:rsidRPr="00715BF9" w:rsidRDefault="00715BF9" w:rsidP="00994BD6">
      <w:pPr>
        <w:pStyle w:val="Heading1"/>
        <w:numPr>
          <w:ilvl w:val="0"/>
          <w:numId w:val="23"/>
        </w:numPr>
        <w:spacing w:before="0" w:after="0" w:line="300" w:lineRule="auto"/>
        <w:rPr>
          <w:rFonts w:asciiTheme="minorHAnsi" w:hAnsiTheme="minorHAnsi" w:cstheme="minorHAnsi"/>
          <w:bCs/>
          <w:color w:val="auto"/>
        </w:rPr>
      </w:pPr>
      <w:bookmarkStart w:id="55" w:name="_Toc85698583"/>
      <w:bookmarkStart w:id="56" w:name="_Toc86176534"/>
      <w:bookmarkStart w:id="57" w:name="_Toc134703664"/>
      <w:r w:rsidRPr="00715BF9">
        <w:rPr>
          <w:rFonts w:asciiTheme="minorHAnsi" w:hAnsiTheme="minorHAnsi" w:cstheme="minorHAnsi"/>
          <w:bCs/>
          <w:color w:val="auto"/>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1954AB78" w:rsidR="006D0AB0" w:rsidRPr="00715BF9" w:rsidRDefault="00715BF9" w:rsidP="00994BD6">
      <w:pPr>
        <w:pStyle w:val="Heading1"/>
        <w:numPr>
          <w:ilvl w:val="0"/>
          <w:numId w:val="24"/>
        </w:numPr>
        <w:spacing w:before="0" w:after="0" w:line="300" w:lineRule="auto"/>
        <w:ind w:left="357" w:hanging="357"/>
        <w:rPr>
          <w:rFonts w:asciiTheme="minorHAnsi" w:hAnsiTheme="minorHAnsi" w:cstheme="minorHAnsi"/>
          <w:bCs/>
          <w:color w:val="auto"/>
        </w:rPr>
      </w:pPr>
      <w:bookmarkStart w:id="61" w:name="_Toc85698584"/>
      <w:bookmarkStart w:id="62" w:name="_Toc86176535"/>
      <w:bookmarkStart w:id="63" w:name="_Toc124749448"/>
      <w:bookmarkStart w:id="64" w:name="_Toc134703665"/>
      <w:r w:rsidRPr="00715BF9">
        <w:rPr>
          <w:rFonts w:asciiTheme="minorHAnsi" w:hAnsiTheme="minorHAnsi" w:cstheme="minorHAnsi"/>
          <w:bCs/>
          <w:color w:val="auto"/>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xml:space="preserve">, nepateikusio sutarties įvykdymo užtikrinimo ar neįvykdžiusio sutarties įsigaliojimo </w:t>
      </w:r>
      <w:r w:rsidR="00FF521E" w:rsidRPr="79BE1902">
        <w:rPr>
          <w:rStyle w:val="normaltextrun"/>
          <w:shd w:val="clear" w:color="auto" w:fill="FFFFFF"/>
        </w:rPr>
        <w:lastRenderedPageBreak/>
        <w:t>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62E25D33" w:rsidR="006D0AB0" w:rsidRPr="00715BF9" w:rsidRDefault="00715BF9" w:rsidP="00994BD6">
      <w:pPr>
        <w:pStyle w:val="Heading1"/>
        <w:numPr>
          <w:ilvl w:val="0"/>
          <w:numId w:val="25"/>
        </w:numPr>
        <w:spacing w:before="0" w:after="0"/>
        <w:rPr>
          <w:rFonts w:asciiTheme="minorHAnsi" w:hAnsiTheme="minorHAnsi" w:cstheme="minorHAnsi"/>
          <w:bCs/>
          <w:color w:val="auto"/>
        </w:rPr>
      </w:pPr>
      <w:bookmarkStart w:id="65" w:name="_Toc85698585"/>
      <w:bookmarkStart w:id="66" w:name="_Toc86176536"/>
      <w:bookmarkStart w:id="67" w:name="_Toc124749449"/>
      <w:bookmarkStart w:id="68" w:name="_Toc134703666"/>
      <w:r w:rsidRPr="00715BF9">
        <w:rPr>
          <w:rFonts w:asciiTheme="minorHAnsi" w:hAnsiTheme="minorHAnsi" w:cstheme="minorHAnsi"/>
          <w:bCs/>
          <w:color w:val="auto"/>
        </w:rPr>
        <w:t>TEISĖ GINČYTI PERKANČIOSIOS ORGANIZACIJOS VEIKSMUS AR PRIIMTUS SPRENDIMUS</w:t>
      </w:r>
      <w:bookmarkEnd w:id="65"/>
      <w:bookmarkEnd w:id="66"/>
      <w:bookmarkEnd w:id="67"/>
      <w:bookmarkEnd w:id="68"/>
      <w:r w:rsidRPr="00715BF9">
        <w:rPr>
          <w:rFonts w:asciiTheme="minorHAnsi" w:hAnsiTheme="minorHAnsi" w:cstheme="minorHAnsi"/>
          <w:bCs/>
          <w:color w:val="auto"/>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3815E2">
      <w:headerReference w:type="default" r:id="rId18"/>
      <w:pgSz w:w="12240" w:h="15840"/>
      <w:pgMar w:top="1134" w:right="567" w:bottom="1440" w:left="1077"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D5354" w14:textId="77777777" w:rsidR="00572560" w:rsidRDefault="00572560" w:rsidP="00D05666">
      <w:r>
        <w:separator/>
      </w:r>
    </w:p>
  </w:endnote>
  <w:endnote w:type="continuationSeparator" w:id="0">
    <w:p w14:paraId="41FE0B40" w14:textId="77777777" w:rsidR="00572560" w:rsidRDefault="00572560" w:rsidP="00D05666">
      <w:r>
        <w:continuationSeparator/>
      </w:r>
    </w:p>
  </w:endnote>
  <w:endnote w:type="continuationNotice" w:id="1">
    <w:p w14:paraId="58796C36" w14:textId="77777777" w:rsidR="00572560" w:rsidRDefault="005725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3AB4C" w14:textId="77777777" w:rsidR="00572560" w:rsidRDefault="00572560" w:rsidP="00D05666">
      <w:r>
        <w:separator/>
      </w:r>
    </w:p>
  </w:footnote>
  <w:footnote w:type="continuationSeparator" w:id="0">
    <w:p w14:paraId="1CDEF5B8" w14:textId="77777777" w:rsidR="00572560" w:rsidRDefault="00572560" w:rsidP="00D05666">
      <w:r>
        <w:continuationSeparator/>
      </w:r>
    </w:p>
  </w:footnote>
  <w:footnote w:type="continuationNotice" w:id="1">
    <w:p w14:paraId="060BF181" w14:textId="77777777" w:rsidR="00572560" w:rsidRDefault="00572560">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1916272"/>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003815E2">
          <w:rPr>
            <w:noProof/>
          </w:rPr>
          <w:t>11</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nsid w:val="120D213C"/>
    <w:multiLevelType w:val="multilevel"/>
    <w:tmpl w:val="245C3964"/>
    <w:lvl w:ilvl="0">
      <w:start w:val="15"/>
      <w:numFmt w:val="decimal"/>
      <w:lvlText w:val="%1."/>
      <w:lvlJc w:val="left"/>
      <w:pPr>
        <w:ind w:left="360" w:hanging="360"/>
      </w:pPr>
      <w:rPr>
        <w:rFonts w:hint="default"/>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F411186"/>
    <w:multiLevelType w:val="multilevel"/>
    <w:tmpl w:val="62EA18E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18157BF"/>
    <w:multiLevelType w:val="multilevel"/>
    <w:tmpl w:val="66869FEE"/>
    <w:lvl w:ilvl="0">
      <w:start w:val="7"/>
      <w:numFmt w:val="decimal"/>
      <w:lvlText w:val="%1."/>
      <w:lvlJc w:val="left"/>
      <w:pPr>
        <w:ind w:left="600" w:hanging="600"/>
      </w:pPr>
      <w:rPr>
        <w:rFonts w:hint="default"/>
        <w:b w:val="0"/>
        <w:bCs w:val="0"/>
        <w:color w:val="auto"/>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nsid w:val="4C24349F"/>
    <w:multiLevelType w:val="multilevel"/>
    <w:tmpl w:val="2AE036E2"/>
    <w:lvl w:ilvl="0">
      <w:start w:val="2"/>
      <w:numFmt w:val="decimal"/>
      <w:lvlText w:val="%1."/>
      <w:lvlJc w:val="left"/>
      <w:pPr>
        <w:ind w:left="360" w:hanging="360"/>
      </w:pPr>
      <w:rPr>
        <w:rFonts w:hint="default"/>
        <w:b w:val="0"/>
        <w:bCs/>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1D1849"/>
    <w:multiLevelType w:val="multilevel"/>
    <w:tmpl w:val="C084FA74"/>
    <w:lvl w:ilvl="0">
      <w:start w:val="16"/>
      <w:numFmt w:val="decimal"/>
      <w:lvlText w:val="%1."/>
      <w:lvlJc w:val="left"/>
      <w:pPr>
        <w:ind w:left="360" w:hanging="360"/>
      </w:pPr>
      <w:rPr>
        <w:rFonts w:hint="default"/>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nsid w:val="6C460CA4"/>
    <w:multiLevelType w:val="multilevel"/>
    <w:tmpl w:val="5E265422"/>
    <w:lvl w:ilvl="0">
      <w:start w:val="14"/>
      <w:numFmt w:val="decimal"/>
      <w:lvlText w:val="%1."/>
      <w:lvlJc w:val="left"/>
      <w:pPr>
        <w:ind w:left="360" w:hanging="360"/>
      </w:pPr>
      <w:rPr>
        <w:rFonts w:asciiTheme="minorHAnsi" w:hAnsiTheme="minorHAnsi" w:cstheme="minorHAnsi" w:hint="default"/>
        <w:color w:val="auto"/>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713726D"/>
    <w:multiLevelType w:val="multilevel"/>
    <w:tmpl w:val="423C4800"/>
    <w:lvl w:ilvl="0">
      <w:start w:val="17"/>
      <w:numFmt w:val="decimal"/>
      <w:lvlText w:val="%1."/>
      <w:lvlJc w:val="left"/>
      <w:pPr>
        <w:ind w:left="360" w:hanging="360"/>
      </w:pPr>
      <w:rPr>
        <w:rFonts w:hint="default"/>
        <w:color w:val="auto"/>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nsid w:val="7BA70EF3"/>
    <w:multiLevelType w:val="multilevel"/>
    <w:tmpl w:val="91E8F44A"/>
    <w:lvl w:ilvl="0">
      <w:start w:val="1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BC91BDC"/>
    <w:multiLevelType w:val="multilevel"/>
    <w:tmpl w:val="444207B0"/>
    <w:lvl w:ilvl="0">
      <w:start w:val="13"/>
      <w:numFmt w:val="decimal"/>
      <w:lvlText w:val="%1."/>
      <w:lvlJc w:val="left"/>
      <w:pPr>
        <w:ind w:left="360" w:hanging="360"/>
      </w:pPr>
      <w:rPr>
        <w:rFonts w:hint="default"/>
        <w:color w:val="auto"/>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D533C4A"/>
    <w:multiLevelType w:val="multilevel"/>
    <w:tmpl w:val="D040CD6A"/>
    <w:lvl w:ilvl="0">
      <w:start w:val="11"/>
      <w:numFmt w:val="decimal"/>
      <w:lvlText w:val="%1."/>
      <w:lvlJc w:val="left"/>
      <w:pPr>
        <w:ind w:left="360" w:hanging="360"/>
      </w:pPr>
      <w:rPr>
        <w:rFonts w:hint="default"/>
        <w:color w:val="auto"/>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w2S6HJJa0cLdX2APl/6x2f07YM8=" w:salt="7sBPcldxIuEeX9wGfaCijA=="/>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600"/>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28A"/>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944"/>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5E2"/>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399"/>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5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0CF0"/>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3127"/>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5BF9"/>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775"/>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224"/>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3F3"/>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EA15741-5748-49F0-9507-26405795B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33260</Words>
  <Characters>18959</Characters>
  <Application>Microsoft Office Word</Application>
  <DocSecurity>8</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Probook</cp:lastModifiedBy>
  <cp:revision>14</cp:revision>
  <dcterms:created xsi:type="dcterms:W3CDTF">2024-11-27T12:11:00Z</dcterms:created>
  <dcterms:modified xsi:type="dcterms:W3CDTF">2025-05-20T08:06:00Z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